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9" w:lineRule="exact" w:before="82"/>
        <w:ind w:right="428"/>
        <w:jc w:val="center"/>
        <w:rPr>
          <w:b w:val="0"/>
          <w:bCs w:val="0"/>
        </w:rPr>
      </w:pPr>
      <w:r>
        <w:rPr/>
        <w:pict>
          <v:shape style="position:absolute;margin-left:77.550003pt;margin-top:4.07876pt;width:68.099828pt;height:64.749922pt;mso-position-horizontal-relative:page;mso-position-vertical-relative:paragraph;z-index:1672" type="#_x0000_t75" stroked="false">
            <v:imagedata r:id="rId5" o:title=""/>
          </v:shape>
        </w:pict>
      </w:r>
      <w:r>
        <w:rPr>
          <w:spacing w:val="-1"/>
        </w:rPr>
        <w:t>INDIAN</w:t>
      </w:r>
      <w:r>
        <w:rPr>
          <w:spacing w:val="-13"/>
        </w:rPr>
        <w:t> </w:t>
      </w:r>
      <w:r>
        <w:rPr>
          <w:spacing w:val="-1"/>
        </w:rPr>
        <w:t>INSTITUTE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TECHNOLOGY</w:t>
      </w:r>
      <w:r>
        <w:rPr>
          <w:spacing w:val="-12"/>
        </w:rPr>
        <w:t> </w:t>
      </w:r>
      <w:r>
        <w:rPr>
          <w:spacing w:val="-1"/>
        </w:rPr>
        <w:t>KANPUR</w:t>
      </w:r>
      <w:r>
        <w:rPr>
          <w:b w:val="0"/>
        </w:rPr>
      </w:r>
    </w:p>
    <w:p>
      <w:pPr>
        <w:pStyle w:val="BodyText"/>
        <w:spacing w:line="240" w:lineRule="auto"/>
        <w:ind w:right="331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2"/>
          <w:w w:val="95"/>
        </w:rPr>
        <w:t>Ins</w:t>
      </w:r>
      <w:r>
        <w:rPr>
          <w:rFonts w:ascii="Calibri" w:hAnsi="Calibri" w:cs="Calibri" w:eastAsia="Calibri"/>
          <w:spacing w:val="-4"/>
          <w:w w:val="95"/>
        </w:rPr>
        <w:t>�</w:t>
      </w:r>
      <w:r>
        <w:rPr>
          <w:rFonts w:ascii="Calibri" w:hAnsi="Calibri" w:cs="Calibri" w:eastAsia="Calibri"/>
          <w:spacing w:val="-2"/>
          <w:w w:val="95"/>
        </w:rPr>
        <w:t>tute</w:t>
      </w:r>
      <w:r>
        <w:rPr>
          <w:rFonts w:ascii="Calibri" w:hAnsi="Calibri" w:cs="Calibri" w:eastAsia="Calibri"/>
          <w:spacing w:val="34"/>
          <w:w w:val="95"/>
        </w:rPr>
        <w:t> </w:t>
      </w:r>
      <w:r>
        <w:rPr>
          <w:rFonts w:ascii="Calibri" w:hAnsi="Calibri" w:cs="Calibri" w:eastAsia="Calibri"/>
          <w:spacing w:val="-1"/>
          <w:w w:val="95"/>
        </w:rPr>
        <w:t>Counselling</w:t>
      </w:r>
      <w:r>
        <w:rPr>
          <w:rFonts w:ascii="Calibri" w:hAnsi="Calibri" w:cs="Calibri" w:eastAsia="Calibri"/>
          <w:spacing w:val="35"/>
          <w:w w:val="95"/>
        </w:rPr>
        <w:t> </w:t>
      </w:r>
      <w:r>
        <w:rPr>
          <w:rFonts w:ascii="Calibri" w:hAnsi="Calibri" w:cs="Calibri" w:eastAsia="Calibri"/>
          <w:w w:val="95"/>
        </w:rPr>
        <w:t>Service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spacing w:before="263"/>
        <w:ind w:left="361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sz w:val="32"/>
          <w:szCs w:val="32"/>
        </w:rPr>
      </w:r>
      <w:r>
        <w:rPr>
          <w:rFonts w:ascii="Calibri" w:hAnsi="Calibri" w:cs="Calibri" w:eastAsia="Calibri"/>
          <w:spacing w:val="-1"/>
          <w:sz w:val="32"/>
          <w:szCs w:val="32"/>
          <w:u w:val="thick" w:color="000000"/>
        </w:rPr>
        <w:t>SBF</w:t>
      </w:r>
      <w:r>
        <w:rPr>
          <w:rFonts w:ascii="Calibri" w:hAnsi="Calibri" w:cs="Calibri" w:eastAsia="Calibri"/>
          <w:spacing w:val="-48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spacing w:val="-1"/>
          <w:sz w:val="32"/>
          <w:szCs w:val="32"/>
          <w:u w:val="thick" w:color="000000"/>
        </w:rPr>
        <w:t>Loan</w:t>
      </w:r>
      <w:r>
        <w:rPr>
          <w:rFonts w:ascii="Calibri" w:hAnsi="Calibri" w:cs="Calibri" w:eastAsia="Calibri"/>
          <w:spacing w:val="-49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spacing w:val="-2"/>
          <w:sz w:val="32"/>
          <w:szCs w:val="32"/>
          <w:u w:val="thick" w:color="000000"/>
        </w:rPr>
        <w:t>Applica</w:t>
      </w:r>
      <w:r>
        <w:rPr>
          <w:rFonts w:ascii="Calibri" w:hAnsi="Calibri" w:cs="Calibri" w:eastAsia="Calibri"/>
          <w:spacing w:val="-4"/>
          <w:sz w:val="32"/>
          <w:szCs w:val="32"/>
          <w:u w:val="thick" w:color="000000"/>
        </w:rPr>
        <w:t>�</w:t>
      </w:r>
      <w:r>
        <w:rPr>
          <w:rFonts w:ascii="Calibri" w:hAnsi="Calibri" w:cs="Calibri" w:eastAsia="Calibri"/>
          <w:spacing w:val="-2"/>
          <w:sz w:val="32"/>
          <w:szCs w:val="32"/>
          <w:u w:val="thick" w:color="000000"/>
        </w:rPr>
        <w:t>on</w:t>
      </w:r>
      <w:r>
        <w:rPr>
          <w:rFonts w:ascii="Calibri" w:hAnsi="Calibri" w:cs="Calibri" w:eastAsia="Calibri"/>
          <w:spacing w:val="-48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spacing w:val="-2"/>
          <w:sz w:val="32"/>
          <w:szCs w:val="32"/>
          <w:u w:val="thick" w:color="000000"/>
        </w:rPr>
        <w:t>Form</w:t>
      </w:r>
      <w:r>
        <w:rPr>
          <w:rFonts w:ascii="Calibri" w:hAnsi="Calibri" w:cs="Calibri" w:eastAsia="Calibri"/>
          <w:spacing w:val="-1"/>
          <w:sz w:val="32"/>
          <w:szCs w:val="32"/>
        </w:rPr>
      </w:r>
      <w:r>
        <w:rPr>
          <w:rFonts w:ascii="Calibri" w:hAnsi="Calibri" w:cs="Calibri" w:eastAsia="Calibri"/>
          <w:sz w:val="32"/>
          <w:szCs w:val="32"/>
        </w:rPr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7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58.65pt;height:441.1pt;mso-position-horizontal-relative:char;mso-position-vertical-relative:line" coordorigin="0,0" coordsize="9173,8822">
            <v:group style="position:absolute;left:10;top:10;width:9153;height:8802" coordorigin="10,10" coordsize="9153,8802">
              <v:shape style="position:absolute;left:10;top:10;width:9153;height:8802" coordorigin="10,10" coordsize="9153,8802" path="m10,123l29,60,79,19,9050,10,9072,12,9130,43,9161,100,9163,8699,9161,8721,9130,8779,9073,8810,123,8812,101,8810,43,8779,12,8722,10,123xe" filled="false" stroked="true" strokeweight="1pt" strokecolor="#172c51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92;top:233;width:1671;height:1558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Student’s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Name</w:t>
                      </w:r>
                    </w:p>
                    <w:p>
                      <w:pPr>
                        <w:spacing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</w:t>
                      </w:r>
                    </w:p>
                    <w:p>
                      <w:pPr>
                        <w:spacing w:line="440" w:lineRule="atLeas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Hall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Residence</w:t>
                      </w:r>
                      <w:r>
                        <w:rPr>
                          <w:rFonts w:ascii="Calibri"/>
                          <w:spacing w:val="22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E-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mail</w:t>
                      </w:r>
                    </w:p>
                  </w:txbxContent>
                </v:textbox>
                <w10:wrap type="none"/>
              </v:shape>
              <v:shape style="position:absolute;left:2312;top:233;width:65;height:1558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  <w:p>
                      <w:pPr>
                        <w:spacing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  <w:p>
                      <w:pPr>
                        <w:spacing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  <w:p>
                      <w:pPr>
                        <w:spacing w:line="289" w:lineRule="exact"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141;top:233;width:1340;height:1558" type="#_x0000_t202" filled="false" stroked="false">
                <v:textbox inset="0,0,0,0">
                  <w:txbxContent>
                    <w:p>
                      <w:pPr>
                        <w:tabs>
                          <w:tab w:pos="1275" w:val="left" w:leader="none"/>
                        </w:tabs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Roll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No.</w:t>
                        <w:tab/>
                        <w:t>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1275" w:val="left" w:leader="none"/>
                        </w:tabs>
                        <w:spacing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2"/>
                          <w:w w:val="95"/>
                          <w:sz w:val="24"/>
                        </w:rPr>
                        <w:t>Program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1275" w:val="left" w:leader="none"/>
                        </w:tabs>
                        <w:spacing w:line="440" w:lineRule="atLeas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Room</w:t>
                      </w:r>
                      <w:r>
                        <w:rPr>
                          <w:rFonts w:ascii="Calibri"/>
                          <w:sz w:val="24"/>
                        </w:rPr>
                        <w:t> no.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Phone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No.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92;top:2173;width:1287;height:680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Loan amount</w:t>
                      </w:r>
                    </w:p>
                    <w:p>
                      <w:pPr>
                        <w:spacing w:line="289" w:lineRule="exact"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Purpose</w:t>
                      </w:r>
                    </w:p>
                  </w:txbxContent>
                </v:textbox>
                <w10:wrap type="none"/>
              </v:shape>
              <v:shape style="position:absolute;left:2312;top:2173;width:65;height:680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  <w:p>
                      <w:pPr>
                        <w:spacing w:line="289" w:lineRule="exact" w:before="14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192;top:3492;width:2895;height:240" type="#_x0000_t202" filled="false" stroked="false">
                <v:textbox inset="0,0,0,0">
                  <w:txbxContent>
                    <w:p>
                      <w:pPr>
                        <w:tabs>
                          <w:tab w:pos="2830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Parent’s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name and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address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41;top:3492;width:1340;height:240" type="#_x0000_t202" filled="false" stroked="false">
                <v:textbox inset="0,0,0,0">
                  <w:txbxContent>
                    <w:p>
                      <w:pPr>
                        <w:tabs>
                          <w:tab w:pos="127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Phone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No.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92;top:4956;width:237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Signature</w:t>
                      </w:r>
                      <w:r>
                        <w:rPr>
                          <w:rFonts w:ascii="Calibri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 </w:t>
                      </w:r>
                      <w:r>
                        <w:rPr>
                          <w:rFonts w:ascii="Calibri"/>
                          <w:sz w:val="24"/>
                        </w:rPr>
                        <w:t>the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</w:t>
                      </w:r>
                    </w:p>
                  </w:txbxContent>
                </v:textbox>
                <w10:wrap type="none"/>
              </v:shape>
              <v:shape style="position:absolute;left:3022;top:4956;width:6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141;top:4956;width:45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3"/>
                          <w:sz w:val="24"/>
                        </w:rPr>
                        <w:t>Date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417;top:4956;width:6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192;top:6018;width:17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Recommended by</w:t>
                      </w:r>
                    </w:p>
                  </w:txbxContent>
                </v:textbox>
                <w10:wrap type="none"/>
              </v:shape>
              <v:shape style="position:absolute;left:2312;top:6007;width:4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000;top:6018;width:300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(Thesis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Supervisor,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allocated)</w:t>
                      </w:r>
                    </w:p>
                  </w:txbxContent>
                </v:textbox>
                <w10:wrap type="none"/>
              </v:shape>
              <v:shape style="position:absolute;left:192;top:6678;width:17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Recommended by</w:t>
                      </w:r>
                    </w:p>
                  </w:txbxContent>
                </v:textbox>
                <w10:wrap type="none"/>
              </v:shape>
              <v:shape style="position:absolute;left:2312;top:6667;width:4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000;top:6678;width:245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(DUGC</w:t>
                      </w:r>
                      <w:r>
                        <w:rPr>
                          <w:rFonts w:ascii="Calibri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Convenor,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UG)</w:t>
                      </w:r>
                    </w:p>
                  </w:txbxContent>
                </v:textbox>
                <w10:wrap type="none"/>
              </v:shape>
              <v:shape style="position:absolute;left:192;top:7337;width:17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Recommended by</w:t>
                      </w:r>
                    </w:p>
                  </w:txbxContent>
                </v:textbox>
                <w10:wrap type="none"/>
              </v:shape>
              <v:shape style="position:absolute;left:2312;top:7326;width:4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000;top:7337;width:239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(DPGC</w:t>
                      </w:r>
                      <w:r>
                        <w:rPr>
                          <w:rFonts w:ascii="Calibri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Convenor,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PG)</w:t>
                      </w:r>
                    </w:p>
                  </w:txbxContent>
                </v:textbox>
                <w10:wrap type="none"/>
              </v:shape>
              <v:shape style="position:absolute;left:192;top:7996;width:17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Recommended by</w:t>
                      </w:r>
                    </w:p>
                  </w:txbxContent>
                </v:textbox>
                <w10:wrap type="none"/>
              </v:shape>
              <v:shape style="position:absolute;left:2312;top:7984;width:4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6000;top:7996;width:253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(Head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before="55"/>
        <w:ind w:left="8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9"/>
          <w:sz w:val="22"/>
        </w:rPr>
      </w:r>
      <w:r>
        <w:rPr>
          <w:rFonts w:ascii="Calibri"/>
          <w:spacing w:val="-1"/>
          <w:sz w:val="22"/>
          <w:u w:val="single" w:color="000000"/>
        </w:rPr>
        <w:t>FOR</w:t>
      </w:r>
      <w:r>
        <w:rPr>
          <w:rFonts w:ascii="Calibri"/>
          <w:spacing w:val="-9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OFFICE</w:t>
      </w:r>
      <w:r>
        <w:rPr>
          <w:rFonts w:ascii="Calibri"/>
          <w:spacing w:val="-6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USE</w:t>
      </w:r>
      <w:r>
        <w:rPr>
          <w:rFonts w:ascii="Calibri"/>
          <w:spacing w:val="-1"/>
          <w:w w:val="99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7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59.55pt;height:111.1pt;mso-position-horizontal-relative:char;mso-position-vertical-relative:line" coordorigin="0,0" coordsize="9191,2222">
            <v:group style="position:absolute;left:10;top:10;width:9171;height:2202" coordorigin="10,10" coordsize="9171,2202">
              <v:shape style="position:absolute;left:10;top:10;width:9171;height:2202" coordorigin="10,10" coordsize="9171,2202" path="m10,128l29,65,77,22,9063,10,9085,12,9143,42,9177,97,9181,2094,9179,2116,9149,2174,9094,2208,128,2212,106,2210,48,2180,14,2125,10,128xe" filled="false" stroked="true" strokeweight="1.0pt" strokecolor="#172c51">
                <v:path arrowok="t"/>
              </v:shape>
              <v:shape style="position:absolute;left:314;top:1556;width:248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Comments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Dosa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oﬃce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229;top:1556;width:353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Recommenda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�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-3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spacing w:val="-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-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Chairman,</w:t>
                      </w:r>
                      <w:r>
                        <w:rPr>
                          <w:rFonts w:ascii="Calibri" w:hAnsi="Calibri" w:cs="Calibri" w:eastAsia="Calibri"/>
                          <w:spacing w:val="-3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SBF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spacing w:before="75"/>
        <w:ind w:left="10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April,2024</w:t>
      </w:r>
      <w:r>
        <w:rPr>
          <w:rFonts w:ascii="Calibri"/>
          <w:sz w:val="12"/>
        </w:rPr>
      </w:r>
    </w:p>
    <w:sectPr>
      <w:type w:val="continuous"/>
      <w:pgSz w:w="11910" w:h="16840"/>
      <w:pgMar w:top="1340" w:bottom="0" w:left="5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21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 Gupta</dc:creator>
  <dcterms:created xsi:type="dcterms:W3CDTF">2024-03-13T17:45:55Z</dcterms:created>
  <dcterms:modified xsi:type="dcterms:W3CDTF">2024-03-13T17:45:55Z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2024-03-13T00:00:00Z</vt:filetime>
  </property>
</Properties>
</file>